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565" w:rsidRPr="00CD30BC" w14:paraId="057F07B6" w14:textId="77777777" w:rsidTr="007A0565">
        <w:trPr>
          <w:tblCellSpacing w:w="0" w:type="dxa"/>
          <w:jc w:val="center"/>
        </w:trPr>
        <w:tc>
          <w:tcPr>
            <w:tcW w:w="9360" w:type="dxa"/>
            <w:hideMark/>
          </w:tcPr>
          <w:p w14:paraId="4DE9E8C0" w14:textId="77777777" w:rsidR="007A0565" w:rsidRPr="00CD30BC" w:rsidRDefault="007A0565" w:rsidP="007A05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0" w:name="mission"/>
            <w:bookmarkEnd w:id="0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Mission </w:t>
            </w:r>
          </w:p>
          <w:p w14:paraId="2192F41B" w14:textId="799A172D" w:rsidR="007A0565" w:rsidRPr="00CD30BC" w:rsidRDefault="00242CA8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The</w:t>
            </w:r>
            <w:bookmarkStart w:id="1" w:name="_GoBack"/>
            <w:bookmarkEnd w:id="1"/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Georgia Council of Teachers of English (GCTE)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>, an affiliate of NCTE,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is a professional organization whose aim is the improvement of the teaching and learning of English and language arts in Georgia's elementary, middle, 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high 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schools, colleges and universities. </w:t>
            </w:r>
            <w:r w:rsidR="002E2569" w:rsidRPr="00CD30BC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GCTE advocates pedagogy derived from sound current research, promotes the rights of teachers and students, and supports the professional's vital role in selecting instructional materials, including non-print texts. 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>GCTE provides a variety of services to meet the diverse needs of its members, including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teacher grants, teacher awards,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annual conferences, and council publications.</w:t>
            </w:r>
          </w:p>
          <w:p w14:paraId="1DAB67EF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2" w:name="goals"/>
            <w:bookmarkEnd w:id="2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GCTE Goals and Objectives</w:t>
            </w:r>
          </w:p>
          <w:p w14:paraId="53BEF12C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3" w:name="I"/>
            <w:bookmarkEnd w:id="3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I. To increase the membership of the Council.</w:t>
            </w:r>
          </w:p>
          <w:p w14:paraId="5F370B69" w14:textId="47DD3E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1: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To increase the number of members of the Council 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>by 3% each year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.  </w:t>
            </w:r>
          </w:p>
          <w:p w14:paraId="5DBDA099" w14:textId="77777777" w:rsidR="007A0565" w:rsidRPr="00CD30BC" w:rsidRDefault="007A0565" w:rsidP="007A0565">
            <w:pPr>
              <w:spacing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A.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To maintain current members.</w:t>
            </w:r>
          </w:p>
          <w:p w14:paraId="4EC6E52C" w14:textId="762936FE" w:rsidR="007A0565" w:rsidRPr="00CD30BC" w:rsidRDefault="007A0565" w:rsidP="007A05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Establish a membership committee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consisting of the membership director, past-president, and parli</w:t>
            </w:r>
            <w:r w:rsidR="00CD30BC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>mentarian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14:paraId="3F52AFC9" w14:textId="266FC1CB" w:rsidR="007A0565" w:rsidRPr="00CD30BC" w:rsidRDefault="007A0565" w:rsidP="007A05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Continue to issue membership cards and renewal reminders with envelopes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electronic communications/emails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14:paraId="622E93F3" w14:textId="0DB23419" w:rsidR="007A0565" w:rsidRPr="00CD30BC" w:rsidRDefault="007A0565" w:rsidP="007A05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Continue to offer 1-year, 2-year, and 3-year memberships, institutional memberships for elementary school faculties, and discounted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rates for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undergraduate student</w:t>
            </w:r>
            <w:r w:rsidR="000B482B" w:rsidRPr="00CD30BC">
              <w:rPr>
                <w:rFonts w:ascii="Garamond" w:eastAsia="Times New Roman" w:hAnsi="Garamond" w:cs="Times New Roman"/>
                <w:sz w:val="24"/>
                <w:szCs w:val="24"/>
              </w:rPr>
              <w:t>s and retirees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14:paraId="2FEEBAA1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$2000 total cost</w:t>
            </w:r>
          </w:p>
          <w:p w14:paraId="747A74CC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18DFACCC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Membership Director, Membership Committee, Public Relations Chair</w:t>
            </w:r>
          </w:p>
          <w:p w14:paraId="57F4DD28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B.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To make Council membership more appealing to the needs of English/Language Arts teachers.</w:t>
            </w:r>
          </w:p>
          <w:p w14:paraId="60C01ABF" w14:textId="44CEFA70" w:rsidR="000B482B" w:rsidRPr="00CD30BC" w:rsidRDefault="000B482B" w:rsidP="007A05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Formulate an incentive Program to entice new members.</w:t>
            </w:r>
          </w:p>
          <w:p w14:paraId="1067588C" w14:textId="77777777" w:rsidR="000B482B" w:rsidRPr="00CD30BC" w:rsidRDefault="000B482B" w:rsidP="000B48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Investigate the possibility of fixing a set, annual date for membership fees to come due rather than having a quarterly system of membership renewal.</w:t>
            </w:r>
          </w:p>
          <w:p w14:paraId="19877E27" w14:textId="77777777" w:rsidR="007A0565" w:rsidRPr="00CD30BC" w:rsidRDefault="007A0565" w:rsidP="007A05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Membership forms will ask for data concerning new members' school system, regional location, and ethnic background.</w:t>
            </w:r>
          </w:p>
          <w:p w14:paraId="28C608E3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$1000 total cost</w:t>
            </w:r>
          </w:p>
          <w:p w14:paraId="504FAC27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1B8C3D25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Membership Director, Membership Committee, Public Relations Chair</w:t>
            </w:r>
          </w:p>
          <w:p w14:paraId="6E127A46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C.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To increase the college and university membership over the next five years.</w:t>
            </w:r>
          </w:p>
          <w:p w14:paraId="55E9B45B" w14:textId="450B9865" w:rsidR="007A0565" w:rsidRPr="00CD30BC" w:rsidRDefault="000B482B" w:rsidP="007A0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 xml:space="preserve">Encourage the formation of 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>student affiliates in Georgia colleges and universities that offer teacher education programs.</w:t>
            </w:r>
          </w:p>
          <w:p w14:paraId="01B8FAAD" w14:textId="68E243D0" w:rsidR="007A0565" w:rsidRPr="00CD30BC" w:rsidRDefault="007A0565" w:rsidP="007A05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Continue to offer scholarships to student teachers, and future teachers of color.</w:t>
            </w:r>
          </w:p>
          <w:p w14:paraId="30757CBD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$2000 total cost</w:t>
            </w:r>
          </w:p>
          <w:p w14:paraId="263F39DA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629B2CD8" w14:textId="73C9C909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</w:t>
            </w:r>
            <w:r w:rsidR="0020502E" w:rsidRPr="00CD30BC">
              <w:rPr>
                <w:rFonts w:ascii="Garamond" w:eastAsia="Times New Roman" w:hAnsi="Garamond" w:cs="Times New Roman"/>
                <w:sz w:val="24"/>
                <w:szCs w:val="24"/>
              </w:rPr>
              <w:t>Director of Diversity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Director of College Relations </w:t>
            </w:r>
          </w:p>
          <w:p w14:paraId="761453B3" w14:textId="0347C7D4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D.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To increase </w:t>
            </w:r>
            <w:r w:rsidR="0020502E" w:rsidRPr="00CD30BC">
              <w:rPr>
                <w:rFonts w:ascii="Garamond" w:eastAsia="Times New Roman" w:hAnsi="Garamond" w:cs="Times New Roman"/>
                <w:sz w:val="24"/>
                <w:szCs w:val="24"/>
              </w:rPr>
              <w:t>recognition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new and retired teachers.</w:t>
            </w:r>
          </w:p>
          <w:p w14:paraId="04DBF630" w14:textId="77777777" w:rsidR="007A0565" w:rsidRPr="00CD30BC" w:rsidRDefault="007A0565" w:rsidP="007A0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Recognize new and retired teachers at the annual conference.</w:t>
            </w:r>
          </w:p>
          <w:p w14:paraId="0580422B" w14:textId="688A6B9E" w:rsidR="007A0565" w:rsidRPr="00CD30BC" w:rsidRDefault="0020502E" w:rsidP="007A0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Encourage 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articles in the Council's publications 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from 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>new and retired teachers.</w:t>
            </w:r>
          </w:p>
          <w:p w14:paraId="24771DFA" w14:textId="77777777" w:rsidR="007A0565" w:rsidRPr="00CD30BC" w:rsidRDefault="007A0565" w:rsidP="007A05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Continue to award the Guy Ellis Scholarship and the Louise Capen Lifetime Achievement Award.</w:t>
            </w:r>
          </w:p>
          <w:p w14:paraId="23D83825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$1200 total cost</w:t>
            </w:r>
          </w:p>
          <w:p w14:paraId="38EEAC0C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374B2293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Conference Director, Conference Chair, Teacher/School Awards Director, Secretary, Treasurer, Publications Editors</w:t>
            </w:r>
          </w:p>
          <w:p w14:paraId="587A2F8D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4" w:name="II"/>
            <w:bookmarkEnd w:id="4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II. To increase and recognize the diversity of the Council. </w:t>
            </w:r>
          </w:p>
          <w:p w14:paraId="627F1F5E" w14:textId="35C1DB43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1: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Broaden the diversity of the Council </w:t>
            </w:r>
            <w:r w:rsidR="0020502E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by 10% 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over the next five years.  </w:t>
            </w:r>
          </w:p>
          <w:p w14:paraId="41E34F9C" w14:textId="77777777" w:rsidR="007A0565" w:rsidRPr="00CD30BC" w:rsidRDefault="007A0565" w:rsidP="007A0565">
            <w:pPr>
              <w:spacing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Step A.  To increase the diversity of the Council's leadership.</w:t>
            </w:r>
          </w:p>
          <w:p w14:paraId="4871F42E" w14:textId="77777777" w:rsidR="007A0565" w:rsidRPr="00CD30BC" w:rsidRDefault="007A0565" w:rsidP="007A0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Continue to award the Future English Teachers of Color Award.</w:t>
            </w:r>
          </w:p>
          <w:p w14:paraId="56B160C0" w14:textId="77777777" w:rsidR="007A0565" w:rsidRPr="00CD30BC" w:rsidRDefault="007A0565" w:rsidP="007A0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To promote diversity in the Council's leadership.</w:t>
            </w:r>
          </w:p>
          <w:p w14:paraId="6DD98FFF" w14:textId="77777777" w:rsidR="007A0565" w:rsidRPr="00CD30BC" w:rsidRDefault="007A0565" w:rsidP="007A0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To develop and implement a recruitment plan for under-represented groups, specifically, teachers of color, international students, retired teachers, new teachers, rural teachers, minority teachers, and elementary school teachers.</w:t>
            </w:r>
          </w:p>
          <w:p w14:paraId="4E761934" w14:textId="77777777" w:rsidR="007A0565" w:rsidRPr="00CD30BC" w:rsidRDefault="007A0565" w:rsidP="007A0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To collaborate with other groups of similar purpose, such as the Georgia Writing Project and Georgia Reading Association in order to draw in a more diverse membership.</w:t>
            </w:r>
          </w:p>
          <w:p w14:paraId="32DCDC87" w14:textId="63763C8F" w:rsidR="002E2569" w:rsidRPr="00CD30BC" w:rsidRDefault="002E2569" w:rsidP="007A0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To gather, analyze, and report on the race, ethnicity, and age range of GCTE members through examining application data and conference attendance.</w:t>
            </w:r>
          </w:p>
          <w:p w14:paraId="23B1CB91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$1000 total cost</w:t>
            </w:r>
          </w:p>
          <w:p w14:paraId="76DB2DD3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5179E1AD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Diversity Directors, Diversity Committee, Writing Project Liaison, President</w:t>
            </w:r>
          </w:p>
          <w:p w14:paraId="4BD38496" w14:textId="3A37043C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B.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</w:t>
            </w:r>
            <w:r w:rsidR="002E2569" w:rsidRPr="00CD30BC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To solicit diversity-related program proposals for our conferences and to analyze the extent </w:t>
            </w:r>
            <w:r w:rsidR="002E2569" w:rsidRPr="00CD30BC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to which conference sessions reflect multicultural and global topics and themes.</w:t>
            </w:r>
          </w:p>
          <w:p w14:paraId="0C924710" w14:textId="1F3240E1" w:rsidR="007A0565" w:rsidRPr="00CD30BC" w:rsidRDefault="007A0565" w:rsidP="007A0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Continue </w:t>
            </w:r>
            <w:r w:rsidR="002E2569" w:rsidRPr="00CD30BC">
              <w:rPr>
                <w:rFonts w:ascii="Garamond" w:eastAsia="Times New Roman" w:hAnsi="Garamond" w:cs="Times New Roman"/>
                <w:sz w:val="24"/>
                <w:szCs w:val="24"/>
              </w:rPr>
              <w:t>offering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scholarships for teacher education for under represented groups.</w:t>
            </w:r>
          </w:p>
          <w:p w14:paraId="49FE1F54" w14:textId="1D75B1A3" w:rsidR="002E2569" w:rsidRPr="00CD30BC" w:rsidRDefault="002E2569" w:rsidP="007A05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Re-establish the Diversity Committee to assist the Director of Diversity in carrying out diversity-related projects such as the African-American Read-In, observance of Hispanic American Heritage Month, and similar activities.</w:t>
            </w:r>
          </w:p>
          <w:p w14:paraId="62BCD8BF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$1000 total cost</w:t>
            </w:r>
          </w:p>
          <w:p w14:paraId="01D4107A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3F88B9D0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Diversity Directors, Conference Director, Conference Chair</w:t>
            </w:r>
          </w:p>
          <w:p w14:paraId="7B4D41D2" w14:textId="6BAA4231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C. 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20502E" w:rsidRPr="00CD30BC">
              <w:rPr>
                <w:rFonts w:ascii="Garamond" w:eastAsia="Times New Roman" w:hAnsi="Garamond" w:cs="Times New Roman"/>
                <w:sz w:val="24"/>
                <w:szCs w:val="24"/>
              </w:rPr>
              <w:t>Determine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how GCTE can better serve the needs of minority teachers and students.</w:t>
            </w:r>
          </w:p>
          <w:p w14:paraId="5DE2FD4A" w14:textId="77777777" w:rsidR="007A0565" w:rsidRPr="00CD30BC" w:rsidRDefault="007A0565" w:rsidP="007A05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Establish a task force to determine the needs of minority teachers and students.</w:t>
            </w:r>
          </w:p>
          <w:p w14:paraId="681BDE37" w14:textId="77777777" w:rsidR="007A0565" w:rsidRPr="00CD30BC" w:rsidRDefault="007A0565" w:rsidP="007A05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Investigate the possibility of incorporating more ESOL focus in programs of the Council.</w:t>
            </w:r>
          </w:p>
          <w:p w14:paraId="1028D81F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$2000 total cost</w:t>
            </w:r>
          </w:p>
          <w:p w14:paraId="09F7E592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2004-2009</w:t>
            </w:r>
          </w:p>
          <w:p w14:paraId="062ED062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Diversity Director, Diversity Committee, Second Vice-President</w:t>
            </w:r>
          </w:p>
          <w:p w14:paraId="4CFCF7DF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5" w:name="III"/>
            <w:bookmarkEnd w:id="5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III. To expand the professional services of the Council. </w:t>
            </w:r>
          </w:p>
          <w:p w14:paraId="1FBE0FAA" w14:textId="126D3AA5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1: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To offer workshops and seminars </w:t>
            </w:r>
            <w:r w:rsidR="00142FDA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that 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address topics of interest or </w:t>
            </w:r>
            <w:r w:rsidR="00142FDA" w:rsidRPr="00CD30BC">
              <w:rPr>
                <w:rFonts w:ascii="Garamond" w:eastAsia="Times New Roman" w:hAnsi="Garamond" w:cs="Times New Roman"/>
                <w:sz w:val="24"/>
                <w:szCs w:val="24"/>
              </w:rPr>
              <w:t>identified needs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English/Language Arts teachers</w:t>
            </w:r>
            <w:r w:rsidR="00142FDA" w:rsidRPr="00CD30BC">
              <w:rPr>
                <w:rFonts w:ascii="Garamond" w:eastAsia="Times New Roman" w:hAnsi="Garamond" w:cs="Times New Roman"/>
                <w:sz w:val="24"/>
                <w:szCs w:val="24"/>
              </w:rPr>
              <w:t>, i.e., grant writing, using services of retired teachers, finding resources for the classroom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.  </w:t>
            </w:r>
          </w:p>
          <w:p w14:paraId="1195A7F9" w14:textId="40F5BA0A" w:rsidR="007A0565" w:rsidRPr="00CD30BC" w:rsidRDefault="00142FDA" w:rsidP="007A05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Solicit feedback from membership at conferences and through the GCTE website concerning needs for areas of professional development.</w:t>
            </w:r>
          </w:p>
          <w:p w14:paraId="349B0F16" w14:textId="13EEA800" w:rsidR="007A0565" w:rsidRPr="00CD30BC" w:rsidRDefault="007A0565" w:rsidP="007A05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Investigate the feasibility of offering fall mini-workshops </w:t>
            </w:r>
            <w:r w:rsidR="00142FDA" w:rsidRPr="00CD30BC">
              <w:rPr>
                <w:rFonts w:ascii="Garamond" w:eastAsia="Times New Roman" w:hAnsi="Garamond" w:cs="Times New Roman"/>
                <w:sz w:val="24"/>
                <w:szCs w:val="24"/>
              </w:rPr>
              <w:t>as appropriate when needs are identified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14:paraId="4B65F710" w14:textId="6A71642A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$2000 total cost</w:t>
            </w:r>
            <w:r w:rsidR="00142FDA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when mini-workshop occurs</w:t>
            </w:r>
          </w:p>
          <w:p w14:paraId="21C403DF" w14:textId="3982068F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</w:t>
            </w:r>
            <w:r w:rsidR="005A4F93">
              <w:rPr>
                <w:rFonts w:ascii="Garamond" w:eastAsia="Times New Roman" w:hAnsi="Garamond" w:cs="Times New Roman"/>
                <w:sz w:val="24"/>
                <w:szCs w:val="24"/>
              </w:rPr>
              <w:t>Yearly</w:t>
            </w:r>
          </w:p>
          <w:p w14:paraId="77D53A6E" w14:textId="6B0004DE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President, Conference Director</w:t>
            </w:r>
          </w:p>
          <w:p w14:paraId="4A2F858C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2: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To improve communication with the membership.  </w:t>
            </w:r>
          </w:p>
          <w:p w14:paraId="1C2321CE" w14:textId="77777777" w:rsidR="007A0565" w:rsidRPr="00CD30BC" w:rsidRDefault="007A0565" w:rsidP="007A0565">
            <w:pPr>
              <w:spacing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A. 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Develop a communication network for membership.</w:t>
            </w:r>
          </w:p>
          <w:p w14:paraId="0AD49C6D" w14:textId="77777777" w:rsidR="007A0565" w:rsidRPr="00CD30BC" w:rsidRDefault="007A0565" w:rsidP="007A0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To form county or system GCTE representative network.</w:t>
            </w:r>
          </w:p>
          <w:p w14:paraId="1981CB1B" w14:textId="77777777" w:rsidR="007A0565" w:rsidRPr="00CD30BC" w:rsidRDefault="007A0565" w:rsidP="007A0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Continue to maintain informative Council web site, journals, newsletter, and mailings.</w:t>
            </w:r>
          </w:p>
          <w:p w14:paraId="2359858E" w14:textId="77777777" w:rsidR="00711F31" w:rsidRPr="00CD30BC" w:rsidRDefault="00711F31" w:rsidP="007A05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 xml:space="preserve">Maintain an active </w:t>
            </w:r>
            <w:r w:rsidR="00975FFB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and constructive 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presence </w:t>
            </w:r>
            <w:r w:rsidR="00975FFB" w:rsidRPr="00CD30BC">
              <w:rPr>
                <w:rFonts w:ascii="Garamond" w:eastAsia="Times New Roman" w:hAnsi="Garamond" w:cs="Times New Roman"/>
                <w:sz w:val="24"/>
                <w:szCs w:val="24"/>
              </w:rPr>
              <w:t>on social media sites (Facebook, Twitter, etc.) in order to advance the interests of GCTE</w:t>
            </w:r>
            <w:r w:rsidR="00731E7E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(see Goal VI, Obj. 3)</w:t>
            </w:r>
          </w:p>
          <w:p w14:paraId="3C655BA6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Cost of mailings, web site maintenance, organization of representatives network</w:t>
            </w:r>
          </w:p>
          <w:p w14:paraId="1779B896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33AB1EB2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Membership Director, Membership Committee, Public Relations Chair, President, Publications Editors</w:t>
            </w:r>
            <w:r w:rsidR="00711F31" w:rsidRPr="00CD30BC">
              <w:rPr>
                <w:rFonts w:ascii="Garamond" w:eastAsia="Times New Roman" w:hAnsi="Garamond" w:cs="Times New Roman"/>
                <w:sz w:val="24"/>
                <w:szCs w:val="24"/>
              </w:rPr>
              <w:t>, Technology Director, Social Media Director</w:t>
            </w:r>
          </w:p>
          <w:p w14:paraId="2574DABA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6" w:name="IV"/>
            <w:bookmarkEnd w:id="6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IV.  To promote best teaching practices based upon research.</w:t>
            </w:r>
          </w:p>
          <w:p w14:paraId="0EF7D070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1: 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To establish a task force to deliberate on professional issues and recommend a position to the Board of Directors.  </w:t>
            </w:r>
          </w:p>
          <w:p w14:paraId="54041B5F" w14:textId="690E9F02" w:rsidR="007A0565" w:rsidRPr="00CD30BC" w:rsidRDefault="007A0565" w:rsidP="007A0565">
            <w:pPr>
              <w:spacing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A: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Determine professional topics for deliberation</w:t>
            </w:r>
            <w:r w:rsidR="00142FDA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for </w:t>
            </w:r>
            <w:r w:rsidR="00F15916" w:rsidRPr="00CD30BC">
              <w:rPr>
                <w:rFonts w:ascii="Garamond" w:eastAsia="Times New Roman" w:hAnsi="Garamond" w:cs="Times New Roman"/>
                <w:sz w:val="24"/>
                <w:szCs w:val="24"/>
              </w:rPr>
              <w:t>conferences and council publications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14:paraId="3C9AFEAD" w14:textId="3B864553" w:rsidR="007A0565" w:rsidRPr="00CD30BC" w:rsidRDefault="00F15916" w:rsidP="007A05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Provide conference presenters who provide teaching strategies based on research.</w:t>
            </w:r>
          </w:p>
          <w:p w14:paraId="662A3897" w14:textId="77777777" w:rsidR="00CD30BC" w:rsidRDefault="00F15916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Provide research-based articles in the GCTE journal </w:t>
            </w:r>
            <w:r w:rsidRPr="00CD30B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Connections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in the GCTE newsletter </w:t>
            </w:r>
            <w:r w:rsidRPr="00CD30B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Scribbles-n-Bits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14:paraId="54A1A750" w14:textId="7CC9F263" w:rsidR="00142FDA" w:rsidRPr="00CD30BC" w:rsidRDefault="00142FDA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Step B: Determine legislative issues</w:t>
            </w:r>
            <w:r w:rsidR="00F15916" w:rsidRPr="00CD30BC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 xml:space="preserve"> of interest to the Council</w:t>
            </w:r>
            <w:r w:rsidRPr="00CD30BC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 xml:space="preserve"> affecting </w:t>
            </w:r>
            <w:r w:rsidR="00F15916" w:rsidRPr="00CD30BC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ELA classrooms</w:t>
            </w:r>
            <w:r w:rsidRPr="00CD30BC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, teachers, and students.</w:t>
            </w:r>
          </w:p>
          <w:p w14:paraId="74D4CD66" w14:textId="2AA59CBC" w:rsidR="00142FDA" w:rsidRPr="00CD30BC" w:rsidRDefault="00F15916" w:rsidP="00142FD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Address issues regarding the Georgia ELA curriculum.</w:t>
            </w:r>
          </w:p>
          <w:p w14:paraId="3B564F37" w14:textId="085412F6" w:rsidR="005A4F93" w:rsidRDefault="005A4F93" w:rsidP="005A4F93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Advocate for the rights of</w:t>
            </w:r>
            <w:r w:rsidR="00F15916" w:rsidRPr="005A4F9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educators </w:t>
            </w:r>
            <w:r w:rsidR="00F15916" w:rsidRPr="005A4F9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to make professional decisions regarding </w:t>
            </w:r>
            <w:r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instructional practices.</w:t>
            </w:r>
          </w:p>
          <w:p w14:paraId="231548E0" w14:textId="7929C1D3" w:rsidR="00142FDA" w:rsidRPr="005A4F93" w:rsidRDefault="00F15916" w:rsidP="005A4F93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A4F9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Investigate issues related to Georgia ELA assessments.</w:t>
            </w:r>
          </w:p>
          <w:p w14:paraId="3FE3E195" w14:textId="3AF151EC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</w:t>
            </w:r>
            <w:r w:rsidR="002E2569" w:rsidRPr="00CD30BC">
              <w:rPr>
                <w:rFonts w:ascii="Garamond" w:eastAsia="Times New Roman" w:hAnsi="Garamond" w:cs="Times New Roman"/>
                <w:sz w:val="24"/>
                <w:szCs w:val="24"/>
              </w:rPr>
              <w:t>$500.00</w:t>
            </w:r>
          </w:p>
          <w:p w14:paraId="2451EAE5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75AD1DE4" w14:textId="1C6815C0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</w:t>
            </w:r>
            <w:r w:rsidR="007550F8" w:rsidRPr="00CD30BC">
              <w:rPr>
                <w:rFonts w:ascii="Garamond" w:eastAsia="Times New Roman" w:hAnsi="Garamond" w:cs="Times New Roman"/>
                <w:sz w:val="24"/>
                <w:szCs w:val="24"/>
              </w:rPr>
              <w:t>Executive Board, Department of Education Lia</w:t>
            </w:r>
            <w:r w:rsidR="00CD30BC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="007550F8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son, </w:t>
            </w:r>
            <w:r w:rsidR="00F15916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Conference Director, </w:t>
            </w:r>
            <w:r w:rsidR="005A4F93">
              <w:rPr>
                <w:rFonts w:ascii="Garamond" w:eastAsia="Times New Roman" w:hAnsi="Garamond" w:cs="Times New Roman"/>
                <w:sz w:val="24"/>
                <w:szCs w:val="24"/>
              </w:rPr>
              <w:t xml:space="preserve">SLATE Director, </w:t>
            </w:r>
            <w:r w:rsidR="007550F8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and other </w:t>
            </w:r>
            <w:r w:rsidR="002E2569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GCTE members appointed by </w:t>
            </w:r>
            <w:r w:rsidR="007550F8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Council </w:t>
            </w:r>
            <w:r w:rsidR="002E2569" w:rsidRPr="00CD30BC">
              <w:rPr>
                <w:rFonts w:ascii="Garamond" w:eastAsia="Times New Roman" w:hAnsi="Garamond" w:cs="Times New Roman"/>
                <w:sz w:val="24"/>
                <w:szCs w:val="24"/>
              </w:rPr>
              <w:t>President as needed</w:t>
            </w:r>
            <w:r w:rsidR="007550F8" w:rsidRPr="00CD30B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14:paraId="0D60B7B5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7" w:name="V"/>
            <w:bookmarkEnd w:id="7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V. To increase the efficiency of the operation of the Council.</w:t>
            </w:r>
          </w:p>
          <w:p w14:paraId="5274423E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1: 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To update the 5-year Strategic Plan in a timely manner.  </w:t>
            </w:r>
          </w:p>
          <w:p w14:paraId="511E13CC" w14:textId="77777777" w:rsidR="007A0565" w:rsidRPr="00CD30BC" w:rsidRDefault="007A0565" w:rsidP="007A0565">
            <w:pPr>
              <w:spacing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A: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Update policy handbook listing GCTE programs and procedures.</w:t>
            </w:r>
          </w:p>
          <w:p w14:paraId="09EA59B2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B: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To have the Executive Board review GCTE's Constitution, policies, and procedures as needed.</w:t>
            </w:r>
          </w:p>
          <w:p w14:paraId="7E7FBA4E" w14:textId="188C47CE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$</w:t>
            </w:r>
            <w:r w:rsidR="007550F8" w:rsidRPr="00CD30BC">
              <w:rPr>
                <w:rFonts w:ascii="Garamond" w:eastAsia="Times New Roman" w:hAnsi="Garamond" w:cs="Times New Roman"/>
                <w:sz w:val="24"/>
                <w:szCs w:val="24"/>
              </w:rPr>
              <w:t>1,000</w:t>
            </w:r>
          </w:p>
          <w:p w14:paraId="051B4ED5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lastRenderedPageBreak/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03ABE4AD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President, First Vice-President, Second Vice-President, Past President, and Directors</w:t>
            </w:r>
          </w:p>
          <w:p w14:paraId="74706329" w14:textId="6E8833A0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8" w:name="VI"/>
            <w:bookmarkEnd w:id="8"/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VI. To continue to expand the Council's </w:t>
            </w:r>
            <w:r w:rsidR="003D3806"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responsible </w:t>
            </w: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use of technology.</w:t>
            </w:r>
          </w:p>
          <w:p w14:paraId="16992371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1: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To maintain a high standard of excellence for the GCTE website.  </w:t>
            </w:r>
          </w:p>
          <w:p w14:paraId="0BF17029" w14:textId="77777777" w:rsidR="007A0565" w:rsidRPr="00CD30BC" w:rsidRDefault="007A0565" w:rsidP="007A0565">
            <w:pPr>
              <w:spacing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A: 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To use technology for communicating with GCTE membership.</w:t>
            </w:r>
          </w:p>
          <w:p w14:paraId="6B366DD9" w14:textId="668ACEB7" w:rsidR="007A0565" w:rsidRPr="00CD30BC" w:rsidRDefault="007A0565" w:rsidP="007A05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Organize specific conversation groups for special interests and have periodic special listserv chats on special topics</w:t>
            </w:r>
            <w:r w:rsidR="003D3806" w:rsidRPr="00CD30BC">
              <w:rPr>
                <w:rFonts w:ascii="Garamond" w:eastAsia="Times New Roman" w:hAnsi="Garamond" w:cs="Times New Roman"/>
                <w:sz w:val="24"/>
                <w:szCs w:val="24"/>
              </w:rPr>
              <w:t>, i.e., state assessments and ELL.</w:t>
            </w:r>
          </w:p>
          <w:p w14:paraId="22211079" w14:textId="77777777" w:rsidR="007A0565" w:rsidRPr="00CD30BC" w:rsidRDefault="00975FFB" w:rsidP="007A05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E-a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>rchive as many of the past issues of newsletters and journals as possible.</w:t>
            </w:r>
          </w:p>
          <w:p w14:paraId="6981C87F" w14:textId="77777777" w:rsidR="00975FFB" w:rsidRPr="00CD30BC" w:rsidRDefault="00975FFB" w:rsidP="007A05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Publicize and maintain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the history of GCTE on the 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web</w:t>
            </w:r>
            <w:r w:rsidR="007A0565" w:rsidRPr="00CD30BC">
              <w:rPr>
                <w:rFonts w:ascii="Garamond" w:eastAsia="Times New Roman" w:hAnsi="Garamond" w:cs="Times New Roman"/>
                <w:sz w:val="24"/>
                <w:szCs w:val="24"/>
              </w:rPr>
              <w:t>site.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14:paraId="32F5A879" w14:textId="77777777" w:rsidR="00975FFB" w:rsidRPr="00CD30BC" w:rsidRDefault="00975FFB" w:rsidP="00711B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Maintain an active and constructive presence on social media sites (Facebook, Twitter, etc.) in order to advance the interests of GCTE</w:t>
            </w:r>
            <w:r w:rsidR="00711BCB"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(see Objective 3)</w:t>
            </w:r>
          </w:p>
          <w:p w14:paraId="154CF8DC" w14:textId="60172AEF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</w:t>
            </w:r>
            <w:r w:rsidR="005A4F93">
              <w:rPr>
                <w:rFonts w:ascii="Garamond" w:eastAsia="Times New Roman" w:hAnsi="Garamond" w:cs="Times New Roman"/>
                <w:sz w:val="24"/>
                <w:szCs w:val="24"/>
              </w:rPr>
              <w:t>$500</w:t>
            </w:r>
          </w:p>
          <w:p w14:paraId="44F3CDAA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On-going</w:t>
            </w:r>
          </w:p>
          <w:p w14:paraId="5825C002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Technology Director, Historian, Publications Editors</w:t>
            </w:r>
            <w:r w:rsidR="00711BCB" w:rsidRPr="00CD30BC">
              <w:rPr>
                <w:rFonts w:ascii="Garamond" w:eastAsia="Times New Roman" w:hAnsi="Garamond" w:cs="Times New Roman"/>
                <w:sz w:val="24"/>
                <w:szCs w:val="24"/>
              </w:rPr>
              <w:t>, Social Media Director</w:t>
            </w:r>
          </w:p>
          <w:p w14:paraId="3B43F0FB" w14:textId="055A7BC9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Objective 2: 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3D3806" w:rsidRPr="00CD30BC">
              <w:rPr>
                <w:rFonts w:ascii="Garamond" w:eastAsia="Times New Roman" w:hAnsi="Garamond" w:cs="Times New Roman"/>
                <w:sz w:val="24"/>
                <w:szCs w:val="24"/>
              </w:rPr>
              <w:t>To provide membership an online payment system, i.e., PayPal.</w:t>
            </w:r>
          </w:p>
          <w:p w14:paraId="3880A85F" w14:textId="7B4B9340" w:rsidR="007A0565" w:rsidRPr="00CD30BC" w:rsidRDefault="007A0565" w:rsidP="007A0565">
            <w:pPr>
              <w:spacing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Step A: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</w:t>
            </w:r>
            <w:r w:rsidR="003D3806" w:rsidRPr="00CD30BC">
              <w:rPr>
                <w:rFonts w:ascii="Garamond" w:eastAsia="Times New Roman" w:hAnsi="Garamond" w:cs="Times New Roman"/>
                <w:sz w:val="24"/>
                <w:szCs w:val="24"/>
              </w:rPr>
              <w:t>To provide an option to pay for services such as membership and conferences.</w:t>
            </w:r>
          </w:p>
          <w:p w14:paraId="46C276B1" w14:textId="77777777" w:rsidR="003D3806" w:rsidRPr="00CD30BC" w:rsidRDefault="003D3806" w:rsidP="003D3806">
            <w:pPr>
              <w:spacing w:before="100" w:beforeAutospacing="1" w:after="100" w:afterAutospacing="1" w:line="240" w:lineRule="auto"/>
              <w:ind w:left="144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6AFD358B" w14:textId="77777777" w:rsidR="003D3806" w:rsidRPr="00CD30BC" w:rsidRDefault="003D3806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b/>
                <w:iCs/>
                <w:sz w:val="24"/>
                <w:szCs w:val="24"/>
              </w:rPr>
              <w:t>Step B: To provide an option to pay for materials and publications of the Council.</w:t>
            </w:r>
          </w:p>
          <w:p w14:paraId="4A63B1E0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Cost: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To be determined</w:t>
            </w:r>
          </w:p>
          <w:p w14:paraId="6DABBA9C" w14:textId="77777777" w:rsidR="007A0565" w:rsidRPr="00CD30BC" w:rsidRDefault="007A0565" w:rsidP="007A0565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Time frame: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  Yearly</w:t>
            </w:r>
          </w:p>
          <w:p w14:paraId="7022E383" w14:textId="12E11442" w:rsidR="007A0565" w:rsidRPr="00CD30BC" w:rsidRDefault="007A0565" w:rsidP="003D380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D30BC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Responsible persons: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 xml:space="preserve">  Technology Director, Conference Director, </w:t>
            </w:r>
            <w:r w:rsidR="003D3806" w:rsidRPr="00CD30BC">
              <w:rPr>
                <w:rFonts w:ascii="Garamond" w:eastAsia="Times New Roman" w:hAnsi="Garamond" w:cs="Times New Roman"/>
                <w:sz w:val="24"/>
                <w:szCs w:val="24"/>
              </w:rPr>
              <w:t>President, Treasurer</w:t>
            </w:r>
            <w:r w:rsidRPr="00CD30BC">
              <w:rPr>
                <w:rFonts w:ascii="Garamond" w:eastAsia="Times New Roman" w:hAnsi="Garamond" w:cs="Times New Roman"/>
                <w:sz w:val="24"/>
                <w:szCs w:val="24"/>
              </w:rPr>
              <w:t>, Publication Editors</w:t>
            </w:r>
            <w:r w:rsidR="001A6FBC" w:rsidRPr="00CD30BC">
              <w:rPr>
                <w:rFonts w:ascii="Garamond" w:eastAsia="Times New Roman" w:hAnsi="Garamond" w:cs="Times New Roman"/>
                <w:sz w:val="24"/>
                <w:szCs w:val="24"/>
              </w:rPr>
              <w:t>, Membership Director</w:t>
            </w:r>
          </w:p>
        </w:tc>
      </w:tr>
    </w:tbl>
    <w:p w14:paraId="755792FA" w14:textId="77777777" w:rsidR="00CE6323" w:rsidRPr="00CD30BC" w:rsidRDefault="00CE6323">
      <w:pPr>
        <w:rPr>
          <w:rFonts w:ascii="Garamond" w:hAnsi="Garamond"/>
          <w:sz w:val="24"/>
          <w:szCs w:val="24"/>
        </w:rPr>
      </w:pPr>
    </w:p>
    <w:p w14:paraId="3BAE7410" w14:textId="0AD20D98" w:rsidR="00975FFB" w:rsidRPr="00CD30BC" w:rsidRDefault="00975FFB" w:rsidP="00975FF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b/>
          <w:bCs/>
          <w:sz w:val="24"/>
          <w:szCs w:val="24"/>
        </w:rPr>
        <w:t>Objective 3:</w:t>
      </w:r>
      <w:r w:rsidRPr="00CD30BC">
        <w:rPr>
          <w:rFonts w:ascii="Garamond" w:eastAsia="Times New Roman" w:hAnsi="Garamond" w:cs="Times New Roman"/>
          <w:sz w:val="24"/>
          <w:szCs w:val="24"/>
        </w:rPr>
        <w:t>  To develop an active and constructive presence on social media sites (Facebook, Twitter, etc.) in order to advance the interests of GCTE</w:t>
      </w:r>
      <w:r w:rsidR="0091216F" w:rsidRPr="00CD30BC">
        <w:rPr>
          <w:rFonts w:ascii="Garamond" w:hAnsi="Garamond"/>
          <w:sz w:val="24"/>
          <w:szCs w:val="24"/>
        </w:rPr>
        <w:t xml:space="preserve"> and to connect to other state networks and larger professional organizations such as NCTE, NWP, IRA, etc.</w:t>
      </w:r>
    </w:p>
    <w:p w14:paraId="2EA74B60" w14:textId="77777777" w:rsidR="00711BCB" w:rsidRPr="00CD30BC" w:rsidRDefault="00711BCB" w:rsidP="00711BCB">
      <w:pPr>
        <w:spacing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b/>
          <w:bCs/>
          <w:sz w:val="24"/>
          <w:szCs w:val="24"/>
        </w:rPr>
        <w:t>Step A:</w:t>
      </w:r>
      <w:r w:rsidRPr="00CD30BC">
        <w:rPr>
          <w:rFonts w:ascii="Garamond" w:eastAsia="Times New Roman" w:hAnsi="Garamond" w:cs="Times New Roman"/>
          <w:sz w:val="24"/>
          <w:szCs w:val="24"/>
        </w:rPr>
        <w:t>  To assume a more active role in leveraging social media platforms for outreach, publicity, commentary, and recruiting.</w:t>
      </w:r>
    </w:p>
    <w:p w14:paraId="6303793D" w14:textId="77777777" w:rsidR="00711BCB" w:rsidRPr="00CD30BC" w:rsidRDefault="00711BCB" w:rsidP="00711B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sz w:val="24"/>
          <w:szCs w:val="24"/>
        </w:rPr>
        <w:lastRenderedPageBreak/>
        <w:t xml:space="preserve">Formally approve the role of Social Media Director (a GCTE board member role), with primary responsibility </w:t>
      </w:r>
      <w:r w:rsidR="00731E7E" w:rsidRPr="00CD30BC">
        <w:rPr>
          <w:rFonts w:ascii="Garamond" w:eastAsia="Times New Roman" w:hAnsi="Garamond" w:cs="Times New Roman"/>
          <w:sz w:val="24"/>
          <w:szCs w:val="24"/>
        </w:rPr>
        <w:t>for managing</w:t>
      </w:r>
      <w:r w:rsidRPr="00CD30BC">
        <w:rPr>
          <w:rFonts w:ascii="Garamond" w:eastAsia="Times New Roman" w:hAnsi="Garamond" w:cs="Times New Roman"/>
          <w:sz w:val="24"/>
          <w:szCs w:val="24"/>
        </w:rPr>
        <w:t xml:space="preserve"> official GCTE social media accounts</w:t>
      </w:r>
      <w:r w:rsidR="00731E7E" w:rsidRPr="00CD30BC">
        <w:rPr>
          <w:rFonts w:ascii="Garamond" w:eastAsia="Times New Roman" w:hAnsi="Garamond" w:cs="Times New Roman"/>
          <w:sz w:val="24"/>
          <w:szCs w:val="24"/>
        </w:rPr>
        <w:t>, including regular postings and updates</w:t>
      </w:r>
    </w:p>
    <w:p w14:paraId="174F116C" w14:textId="77777777" w:rsidR="00711BCB" w:rsidRPr="00CD30BC" w:rsidRDefault="00731E7E" w:rsidP="00711B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sz w:val="24"/>
          <w:szCs w:val="24"/>
        </w:rPr>
        <w:t>Advance the mission of GCTE through</w:t>
      </w:r>
      <w:r w:rsidR="00711BCB" w:rsidRPr="00CD30BC">
        <w:rPr>
          <w:rFonts w:ascii="Garamond" w:eastAsia="Times New Roman" w:hAnsi="Garamond" w:cs="Times New Roman"/>
          <w:sz w:val="24"/>
          <w:szCs w:val="24"/>
        </w:rPr>
        <w:t xml:space="preserve"> collaboration and partner</w:t>
      </w:r>
      <w:r w:rsidRPr="00CD30BC">
        <w:rPr>
          <w:rFonts w:ascii="Garamond" w:eastAsia="Times New Roman" w:hAnsi="Garamond" w:cs="Times New Roman"/>
          <w:sz w:val="24"/>
          <w:szCs w:val="24"/>
        </w:rPr>
        <w:t>ship</w:t>
      </w:r>
      <w:r w:rsidR="00711BCB" w:rsidRPr="00CD30BC">
        <w:rPr>
          <w:rFonts w:ascii="Garamond" w:eastAsia="Times New Roman" w:hAnsi="Garamond" w:cs="Times New Roman"/>
          <w:sz w:val="24"/>
          <w:szCs w:val="24"/>
        </w:rPr>
        <w:t xml:space="preserve"> with individuals and organizations through social media </w:t>
      </w:r>
    </w:p>
    <w:p w14:paraId="4F5C242A" w14:textId="77777777" w:rsidR="00711BCB" w:rsidRPr="00CD30BC" w:rsidRDefault="00711BCB" w:rsidP="00711B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sz w:val="24"/>
          <w:szCs w:val="24"/>
        </w:rPr>
        <w:t>Organize and publicize social media aspects of the annual conference (</w:t>
      </w:r>
      <w:r w:rsidR="00731E7E" w:rsidRPr="00CD30BC">
        <w:rPr>
          <w:rFonts w:ascii="Garamond" w:eastAsia="Times New Roman" w:hAnsi="Garamond" w:cs="Times New Roman"/>
          <w:sz w:val="24"/>
          <w:szCs w:val="24"/>
        </w:rPr>
        <w:t xml:space="preserve">official </w:t>
      </w:r>
      <w:r w:rsidRPr="00CD30BC">
        <w:rPr>
          <w:rFonts w:ascii="Garamond" w:eastAsia="Times New Roman" w:hAnsi="Garamond" w:cs="Times New Roman"/>
          <w:sz w:val="24"/>
          <w:szCs w:val="24"/>
        </w:rPr>
        <w:t>hashtags, live-</w:t>
      </w:r>
      <w:r w:rsidR="00731E7E" w:rsidRPr="00CD30BC">
        <w:rPr>
          <w:rFonts w:ascii="Garamond" w:eastAsia="Times New Roman" w:hAnsi="Garamond" w:cs="Times New Roman"/>
          <w:sz w:val="24"/>
          <w:szCs w:val="24"/>
        </w:rPr>
        <w:t>posting/tweeting information</w:t>
      </w:r>
      <w:r w:rsidRPr="00CD30BC">
        <w:rPr>
          <w:rFonts w:ascii="Garamond" w:eastAsia="Times New Roman" w:hAnsi="Garamond" w:cs="Times New Roman"/>
          <w:sz w:val="24"/>
          <w:szCs w:val="24"/>
        </w:rPr>
        <w:t>, etc.)</w:t>
      </w:r>
    </w:p>
    <w:p w14:paraId="1CE4477C" w14:textId="73D6F7E6" w:rsidR="00711BCB" w:rsidRPr="00CD30BC" w:rsidRDefault="00711BCB" w:rsidP="00711B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i/>
          <w:iCs/>
          <w:sz w:val="24"/>
          <w:szCs w:val="24"/>
        </w:rPr>
        <w:t>Cost:</w:t>
      </w:r>
      <w:r w:rsidRPr="00CD30BC">
        <w:rPr>
          <w:rFonts w:ascii="Garamond" w:eastAsia="Times New Roman" w:hAnsi="Garamond" w:cs="Times New Roman"/>
          <w:sz w:val="24"/>
          <w:szCs w:val="24"/>
        </w:rPr>
        <w:t xml:space="preserve">  </w:t>
      </w:r>
      <w:r w:rsidR="005A4F93">
        <w:rPr>
          <w:rFonts w:ascii="Garamond" w:eastAsia="Times New Roman" w:hAnsi="Garamond" w:cs="Times New Roman"/>
          <w:sz w:val="24"/>
          <w:szCs w:val="24"/>
        </w:rPr>
        <w:t>$200</w:t>
      </w:r>
    </w:p>
    <w:p w14:paraId="7C972CEC" w14:textId="77777777" w:rsidR="00711BCB" w:rsidRPr="00CD30BC" w:rsidRDefault="00711BCB" w:rsidP="00711B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i/>
          <w:iCs/>
          <w:sz w:val="24"/>
          <w:szCs w:val="24"/>
        </w:rPr>
        <w:t>Time frame:</w:t>
      </w:r>
      <w:r w:rsidRPr="00CD30BC">
        <w:rPr>
          <w:rFonts w:ascii="Garamond" w:eastAsia="Times New Roman" w:hAnsi="Garamond" w:cs="Times New Roman"/>
          <w:sz w:val="24"/>
          <w:szCs w:val="24"/>
        </w:rPr>
        <w:t>  Yearly</w:t>
      </w:r>
    </w:p>
    <w:p w14:paraId="4EA34182" w14:textId="77777777" w:rsidR="00975FFB" w:rsidRPr="00CD30BC" w:rsidRDefault="00711BCB" w:rsidP="00711B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D30BC">
        <w:rPr>
          <w:rFonts w:ascii="Garamond" w:eastAsia="Times New Roman" w:hAnsi="Garamond" w:cs="Times New Roman"/>
          <w:i/>
          <w:iCs/>
          <w:sz w:val="24"/>
          <w:szCs w:val="24"/>
        </w:rPr>
        <w:t>Responsible persons:</w:t>
      </w:r>
      <w:r w:rsidRPr="00CD30BC">
        <w:rPr>
          <w:rFonts w:ascii="Garamond" w:eastAsia="Times New Roman" w:hAnsi="Garamond" w:cs="Times New Roman"/>
          <w:sz w:val="24"/>
          <w:szCs w:val="24"/>
        </w:rPr>
        <w:t>  Technology Director, Social Media Director</w:t>
      </w:r>
    </w:p>
    <w:p w14:paraId="68150818" w14:textId="18F13409" w:rsidR="00975FFB" w:rsidRPr="00CD30BC" w:rsidRDefault="001A6FBC">
      <w:pPr>
        <w:rPr>
          <w:rFonts w:ascii="Garamond" w:hAnsi="Garamond"/>
          <w:sz w:val="24"/>
          <w:szCs w:val="24"/>
        </w:rPr>
      </w:pPr>
      <w:r w:rsidRPr="00CD30BC">
        <w:rPr>
          <w:rFonts w:ascii="Garamond" w:hAnsi="Garamond"/>
          <w:sz w:val="24"/>
          <w:szCs w:val="24"/>
        </w:rPr>
        <w:t xml:space="preserve">Objective 4: To offer active members digital </w:t>
      </w:r>
      <w:r w:rsidR="005A4F93">
        <w:rPr>
          <w:rFonts w:ascii="Garamond" w:hAnsi="Garamond"/>
          <w:sz w:val="24"/>
          <w:szCs w:val="24"/>
        </w:rPr>
        <w:t xml:space="preserve">read-only </w:t>
      </w:r>
      <w:r w:rsidRPr="00CD30BC">
        <w:rPr>
          <w:rFonts w:ascii="Garamond" w:hAnsi="Garamond"/>
          <w:sz w:val="24"/>
          <w:szCs w:val="24"/>
        </w:rPr>
        <w:t>access to reports and publications of the Council.</w:t>
      </w:r>
    </w:p>
    <w:p w14:paraId="4D366F63" w14:textId="2BB01603" w:rsidR="001A6FBC" w:rsidRPr="00CD30BC" w:rsidRDefault="001A6FBC">
      <w:pPr>
        <w:rPr>
          <w:rFonts w:ascii="Garamond" w:hAnsi="Garamond"/>
          <w:sz w:val="24"/>
          <w:szCs w:val="24"/>
        </w:rPr>
      </w:pPr>
      <w:r w:rsidRPr="00CD30BC">
        <w:rPr>
          <w:rFonts w:ascii="Garamond" w:hAnsi="Garamond"/>
          <w:b/>
          <w:sz w:val="24"/>
          <w:szCs w:val="24"/>
        </w:rPr>
        <w:t xml:space="preserve">Step A: </w:t>
      </w:r>
      <w:r w:rsidRPr="00CD30BC">
        <w:rPr>
          <w:rFonts w:ascii="Garamond" w:hAnsi="Garamond"/>
          <w:sz w:val="24"/>
          <w:szCs w:val="24"/>
        </w:rPr>
        <w:t>To make available in an online environment Executive Board reports, documents, agendas, and meeting minutes.</w:t>
      </w:r>
    </w:p>
    <w:p w14:paraId="1458BF50" w14:textId="1E8A6C9F" w:rsidR="001A6FBC" w:rsidRPr="00CD30BC" w:rsidRDefault="001A6FBC">
      <w:pPr>
        <w:rPr>
          <w:rFonts w:ascii="Garamond" w:hAnsi="Garamond"/>
          <w:sz w:val="24"/>
          <w:szCs w:val="24"/>
        </w:rPr>
      </w:pPr>
      <w:r w:rsidRPr="00CD30BC">
        <w:rPr>
          <w:rFonts w:ascii="Garamond" w:hAnsi="Garamond"/>
          <w:b/>
          <w:sz w:val="24"/>
          <w:szCs w:val="24"/>
        </w:rPr>
        <w:t xml:space="preserve">Step B: </w:t>
      </w:r>
      <w:r w:rsidRPr="00CD30BC">
        <w:rPr>
          <w:rFonts w:ascii="Garamond" w:hAnsi="Garamond"/>
          <w:sz w:val="24"/>
          <w:szCs w:val="24"/>
        </w:rPr>
        <w:t>To make available in an online environment newsletters, journals, and other appropriate Council publications.</w:t>
      </w:r>
    </w:p>
    <w:p w14:paraId="3F75C3FD" w14:textId="7919A955" w:rsidR="001A6FBC" w:rsidRPr="00CD30BC" w:rsidRDefault="001A6FBC">
      <w:pPr>
        <w:rPr>
          <w:rFonts w:ascii="Garamond" w:hAnsi="Garamond"/>
          <w:sz w:val="24"/>
          <w:szCs w:val="24"/>
        </w:rPr>
      </w:pPr>
      <w:r w:rsidRPr="00CD30BC">
        <w:rPr>
          <w:rFonts w:ascii="Garamond" w:hAnsi="Garamond"/>
          <w:i/>
          <w:sz w:val="24"/>
          <w:szCs w:val="24"/>
        </w:rPr>
        <w:t xml:space="preserve">Cost: </w:t>
      </w:r>
      <w:r w:rsidR="005A4F93">
        <w:rPr>
          <w:rFonts w:ascii="Garamond" w:hAnsi="Garamond"/>
          <w:sz w:val="24"/>
          <w:szCs w:val="24"/>
        </w:rPr>
        <w:t>None</w:t>
      </w:r>
    </w:p>
    <w:p w14:paraId="7C43D5D1" w14:textId="66780A9E" w:rsidR="001A6FBC" w:rsidRPr="00CD30BC" w:rsidRDefault="001A6FBC">
      <w:pPr>
        <w:rPr>
          <w:rFonts w:ascii="Garamond" w:hAnsi="Garamond"/>
          <w:sz w:val="24"/>
          <w:szCs w:val="24"/>
        </w:rPr>
      </w:pPr>
      <w:r w:rsidRPr="00CD30BC">
        <w:rPr>
          <w:rFonts w:ascii="Garamond" w:hAnsi="Garamond"/>
          <w:i/>
          <w:sz w:val="24"/>
          <w:szCs w:val="24"/>
        </w:rPr>
        <w:t xml:space="preserve">Time Frame: </w:t>
      </w:r>
      <w:r w:rsidRPr="00CD30BC">
        <w:rPr>
          <w:rFonts w:ascii="Garamond" w:hAnsi="Garamond"/>
          <w:sz w:val="24"/>
          <w:szCs w:val="24"/>
        </w:rPr>
        <w:t>Yearly</w:t>
      </w:r>
    </w:p>
    <w:p w14:paraId="36F30F5E" w14:textId="3800FC61" w:rsidR="001A6FBC" w:rsidRPr="00CD30BC" w:rsidRDefault="001A6FBC">
      <w:pPr>
        <w:rPr>
          <w:rFonts w:ascii="Garamond" w:hAnsi="Garamond"/>
          <w:sz w:val="24"/>
          <w:szCs w:val="24"/>
        </w:rPr>
      </w:pPr>
      <w:r w:rsidRPr="00CD30BC">
        <w:rPr>
          <w:rFonts w:ascii="Garamond" w:hAnsi="Garamond"/>
          <w:i/>
          <w:sz w:val="24"/>
          <w:szCs w:val="24"/>
        </w:rPr>
        <w:t>Responsible persons:</w:t>
      </w:r>
      <w:r w:rsidRPr="00CD30BC">
        <w:rPr>
          <w:rFonts w:ascii="Garamond" w:hAnsi="Garamond"/>
          <w:sz w:val="24"/>
          <w:szCs w:val="24"/>
        </w:rPr>
        <w:t xml:space="preserve"> Technology Director, Social Media Director, Publications Director, Secretary</w:t>
      </w:r>
    </w:p>
    <w:p w14:paraId="23EC8B8A" w14:textId="77777777" w:rsidR="001A6FBC" w:rsidRPr="00CD30BC" w:rsidRDefault="001A6FBC">
      <w:pPr>
        <w:rPr>
          <w:rFonts w:ascii="Garamond" w:hAnsi="Garamond"/>
          <w:i/>
          <w:sz w:val="24"/>
          <w:szCs w:val="24"/>
        </w:rPr>
      </w:pPr>
    </w:p>
    <w:sectPr w:rsidR="001A6FBC" w:rsidRPr="00CD30BC" w:rsidSect="007A056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CF"/>
    <w:multiLevelType w:val="multilevel"/>
    <w:tmpl w:val="F0C6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572"/>
    <w:multiLevelType w:val="multilevel"/>
    <w:tmpl w:val="4B2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E23EE"/>
    <w:multiLevelType w:val="multilevel"/>
    <w:tmpl w:val="3FC2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96A62"/>
    <w:multiLevelType w:val="multilevel"/>
    <w:tmpl w:val="3FC2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CA9"/>
    <w:multiLevelType w:val="multilevel"/>
    <w:tmpl w:val="037C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46A13"/>
    <w:multiLevelType w:val="multilevel"/>
    <w:tmpl w:val="73CC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B77B5"/>
    <w:multiLevelType w:val="multilevel"/>
    <w:tmpl w:val="6D12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36626"/>
    <w:multiLevelType w:val="multilevel"/>
    <w:tmpl w:val="4B2EB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4AF83E50"/>
    <w:multiLevelType w:val="multilevel"/>
    <w:tmpl w:val="6A86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60879"/>
    <w:multiLevelType w:val="hybridMultilevel"/>
    <w:tmpl w:val="AE52FE30"/>
    <w:lvl w:ilvl="0" w:tplc="8C0E64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168274F"/>
    <w:multiLevelType w:val="multilevel"/>
    <w:tmpl w:val="5CBC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207AE"/>
    <w:multiLevelType w:val="multilevel"/>
    <w:tmpl w:val="986C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E76DE"/>
    <w:multiLevelType w:val="multilevel"/>
    <w:tmpl w:val="C37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214DA"/>
    <w:multiLevelType w:val="multilevel"/>
    <w:tmpl w:val="5A3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95CEE"/>
    <w:multiLevelType w:val="multilevel"/>
    <w:tmpl w:val="B6A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5"/>
    <w:rsid w:val="000B482B"/>
    <w:rsid w:val="00121EE9"/>
    <w:rsid w:val="00142FDA"/>
    <w:rsid w:val="001A6FBC"/>
    <w:rsid w:val="0020502E"/>
    <w:rsid w:val="00242CA8"/>
    <w:rsid w:val="002E2569"/>
    <w:rsid w:val="003D3806"/>
    <w:rsid w:val="005A4F93"/>
    <w:rsid w:val="005D67F1"/>
    <w:rsid w:val="00711BCB"/>
    <w:rsid w:val="00711F31"/>
    <w:rsid w:val="00731E7E"/>
    <w:rsid w:val="007550F8"/>
    <w:rsid w:val="007A0565"/>
    <w:rsid w:val="0091216F"/>
    <w:rsid w:val="00975FFB"/>
    <w:rsid w:val="00AB254B"/>
    <w:rsid w:val="00BE1B27"/>
    <w:rsid w:val="00CA037A"/>
    <w:rsid w:val="00CD30BC"/>
    <w:rsid w:val="00CE6323"/>
    <w:rsid w:val="00D67268"/>
    <w:rsid w:val="00E205DB"/>
    <w:rsid w:val="00F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62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5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05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5F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5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05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5F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1529</Words>
  <Characters>8717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Rucker</dc:creator>
  <cp:lastModifiedBy>Darren R Crovitz</cp:lastModifiedBy>
  <cp:revision>5</cp:revision>
  <dcterms:created xsi:type="dcterms:W3CDTF">2015-11-09T13:10:00Z</dcterms:created>
  <dcterms:modified xsi:type="dcterms:W3CDTF">2015-11-09T15:38:00Z</dcterms:modified>
</cp:coreProperties>
</file>